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123A" w14:textId="5228F023" w:rsidR="006759E2" w:rsidRPr="00802B60" w:rsidRDefault="006759E2" w:rsidP="006759E2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802B60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</w:t>
      </w:r>
      <w:proofErr w:type="spellStart"/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>Затвержено</w:t>
      </w:r>
      <w:proofErr w:type="spellEnd"/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</w:t>
      </w:r>
    </w:p>
    <w:p w14:paraId="738D5CD5" w14:textId="48AEBDC1" w:rsidR="006759E2" w:rsidRPr="00802B60" w:rsidRDefault="006759E2" w:rsidP="002F6523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</w:pPr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                                                              </w:t>
      </w:r>
      <w:r w:rsidR="00802B60"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                 </w:t>
      </w:r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  наказом директора </w:t>
      </w:r>
    </w:p>
    <w:p w14:paraId="12B8B3EB" w14:textId="412D9BAD" w:rsidR="00802B60" w:rsidRPr="00802B60" w:rsidRDefault="00802B60" w:rsidP="00802B60">
      <w:pPr>
        <w:shd w:val="clear" w:color="auto" w:fill="FFFFFF"/>
        <w:spacing w:after="0" w:line="240" w:lineRule="auto"/>
        <w:ind w:right="95"/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</w:pPr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 xml:space="preserve">                                                             Грузької гімназії </w:t>
      </w:r>
    </w:p>
    <w:p w14:paraId="4D8E017F" w14:textId="79E9A317" w:rsidR="006759E2" w:rsidRPr="00802B60" w:rsidRDefault="00802B60" w:rsidP="006759E2">
      <w:pPr>
        <w:shd w:val="clear" w:color="auto" w:fill="FFFFFF"/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</w:pPr>
      <w:r w:rsidRPr="00802B60">
        <w:rPr>
          <w:rFonts w:ascii="Times New Roman" w:eastAsia="Times New Roman" w:hAnsi="Times New Roman" w:cs="Times New Roman"/>
          <w:bCs/>
          <w:color w:val="000009"/>
          <w:sz w:val="28"/>
          <w:szCs w:val="28"/>
          <w:lang w:val="uk-UA" w:eastAsia="ru-RU"/>
        </w:rPr>
        <w:t>№ 56 від 29.12.2022 року</w:t>
      </w:r>
    </w:p>
    <w:p w14:paraId="7126EE8E" w14:textId="77777777" w:rsidR="006759E2" w:rsidRDefault="006759E2" w:rsidP="002F6523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</w:pPr>
    </w:p>
    <w:p w14:paraId="527C6E34" w14:textId="3E9EE794" w:rsidR="002F6523" w:rsidRPr="002F6523" w:rsidRDefault="002F6523" w:rsidP="002F6523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21"/>
          <w:szCs w:val="21"/>
          <w:lang w:eastAsia="ru-RU"/>
        </w:rPr>
      </w:pPr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План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заходів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,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спрямованих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 на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запобігання</w:t>
      </w:r>
      <w:proofErr w:type="spellEnd"/>
    </w:p>
    <w:p w14:paraId="0A36F53A" w14:textId="77777777" w:rsidR="006759E2" w:rsidRDefault="002F6523" w:rsidP="00960B4A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</w:pPr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та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протидію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булінгу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 (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цькуванню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) </w:t>
      </w:r>
      <w:r w:rsidR="006759E2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в Грузькій гімназії </w:t>
      </w:r>
    </w:p>
    <w:p w14:paraId="0A9CA24D" w14:textId="10CBEEEC" w:rsidR="002F6523" w:rsidRDefault="002F6523" w:rsidP="00960B4A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</w:pPr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у 202</w:t>
      </w:r>
      <w:r w:rsidR="00960B4A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>2</w:t>
      </w:r>
      <w:r w:rsidR="006759E2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</w:t>
      </w:r>
      <w:r w:rsidR="006759E2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-</w:t>
      </w:r>
      <w:r w:rsidR="006759E2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</w:t>
      </w:r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202</w:t>
      </w:r>
      <w:r w:rsidR="00960B4A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>3</w:t>
      </w:r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навчальному</w:t>
      </w:r>
      <w:proofErr w:type="spellEnd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 xml:space="preserve"> </w:t>
      </w:r>
      <w:proofErr w:type="spellStart"/>
      <w:r w:rsidRPr="002F6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/>
        </w:rPr>
        <w:t>році</w:t>
      </w:r>
      <w:proofErr w:type="spellEnd"/>
      <w:r w:rsidR="00960B4A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  <w:t xml:space="preserve">       </w:t>
      </w:r>
    </w:p>
    <w:p w14:paraId="126A0304" w14:textId="08027684" w:rsidR="00960B4A" w:rsidRDefault="00960B4A" w:rsidP="00960B4A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</w:pPr>
    </w:p>
    <w:p w14:paraId="6189530F" w14:textId="77777777" w:rsidR="00960B4A" w:rsidRPr="002F6523" w:rsidRDefault="00960B4A" w:rsidP="00960B4A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val="uk-UA" w:eastAsia="ru-RU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836"/>
        <w:gridCol w:w="2268"/>
        <w:gridCol w:w="2126"/>
      </w:tblGrid>
      <w:tr w:rsidR="002F6523" w:rsidRPr="002F6523" w14:paraId="686AEDAD" w14:textId="77777777" w:rsidTr="006759E2">
        <w:trPr>
          <w:trHeight w:val="752"/>
        </w:trPr>
        <w:tc>
          <w:tcPr>
            <w:tcW w:w="683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4" w:space="0" w:color="auto"/>
            </w:tcBorders>
            <w:shd w:val="clear" w:color="auto" w:fill="FFFFFF"/>
            <w:hideMark/>
          </w:tcPr>
          <w:p w14:paraId="360B1C8B" w14:textId="77777777" w:rsidR="002F6523" w:rsidRPr="006759E2" w:rsidRDefault="002F6523" w:rsidP="002F6523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8" w:space="0" w:color="221E1F"/>
              <w:left w:val="single" w:sz="4" w:space="0" w:color="auto"/>
              <w:bottom w:val="single" w:sz="8" w:space="0" w:color="221E1F"/>
              <w:right w:val="single" w:sz="4" w:space="0" w:color="auto"/>
            </w:tcBorders>
            <w:shd w:val="clear" w:color="auto" w:fill="FFFFFF"/>
            <w:hideMark/>
          </w:tcPr>
          <w:p w14:paraId="6352DFA7" w14:textId="77777777" w:rsidR="002F6523" w:rsidRPr="006759E2" w:rsidRDefault="002F6523" w:rsidP="002F652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268" w:type="dxa"/>
            <w:tcBorders>
              <w:top w:val="single" w:sz="8" w:space="0" w:color="221E1F"/>
              <w:left w:val="single" w:sz="4" w:space="0" w:color="auto"/>
              <w:bottom w:val="single" w:sz="8" w:space="0" w:color="221E1F"/>
              <w:right w:val="single" w:sz="4" w:space="0" w:color="auto"/>
            </w:tcBorders>
            <w:shd w:val="clear" w:color="auto" w:fill="FFFFFF"/>
            <w:hideMark/>
          </w:tcPr>
          <w:p w14:paraId="7D5AFDBA" w14:textId="77777777" w:rsidR="002F6523" w:rsidRPr="006759E2" w:rsidRDefault="002F6523" w:rsidP="002F652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Терміни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8" w:space="0" w:color="221E1F"/>
              <w:left w:val="single" w:sz="4" w:space="0" w:color="auto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26C4D6A3" w14:textId="77777777" w:rsidR="002F6523" w:rsidRPr="006759E2" w:rsidRDefault="002F6523" w:rsidP="002F652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960B4A" w:rsidRPr="002F6523" w14:paraId="550E29E3" w14:textId="77777777" w:rsidTr="006759E2">
        <w:trPr>
          <w:trHeight w:val="980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5244785" w14:textId="765395C6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5BD87AF4" w14:textId="77777777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мирного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4" w:space="0" w:color="auto"/>
            </w:tcBorders>
            <w:shd w:val="clear" w:color="auto" w:fill="FFFFFF"/>
            <w:hideMark/>
          </w:tcPr>
          <w:p w14:paraId="1AF1C0FA" w14:textId="77777777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47850499" w14:textId="58E4E48F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60B4A" w:rsidRPr="002F6523" w14:paraId="459EA67A" w14:textId="77777777" w:rsidTr="006759E2">
        <w:trPr>
          <w:trHeight w:val="825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8A2F1A5" w14:textId="7FC04F5F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218AD4D" w14:textId="77777777" w:rsidR="006759E2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1D5143" w14:textId="4A27C0B5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</w:t>
            </w: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65C336CD" w14:textId="71348C1D" w:rsidR="002F6523" w:rsidRPr="00802B60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D1A50E9" w14:textId="119CD86D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60B4A" w:rsidRPr="002F6523" w14:paraId="6F1A3A23" w14:textId="77777777" w:rsidTr="006759E2">
        <w:trPr>
          <w:trHeight w:val="711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2C91F82A" w14:textId="65D4925D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6EA2172" w14:textId="63822F2C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1D"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F12097A" w14:textId="70A61F04" w:rsidR="002F6523" w:rsidRPr="006759E2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420258EC" w14:textId="5F17AFB8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Запрута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960B4A" w:rsidRPr="002F6523" w14:paraId="00132993" w14:textId="77777777" w:rsidTr="006759E2">
        <w:trPr>
          <w:trHeight w:val="836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5C3539D6" w14:textId="63061CBF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0F8C0F4" w14:textId="77777777" w:rsidR="002F6523" w:rsidRPr="00802B60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620F0DEE" w14:textId="1C2E8C24" w:rsidR="002F6523" w:rsidRPr="00802B60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69653A0" w14:textId="4AF48EFB" w:rsidR="002F6523" w:rsidRPr="006759E2" w:rsidRDefault="006759E2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A3A1D"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інспектор з охорони дитинства</w:t>
            </w:r>
          </w:p>
        </w:tc>
      </w:tr>
      <w:tr w:rsidR="00960B4A" w:rsidRPr="002F6523" w14:paraId="5BD132BA" w14:textId="77777777" w:rsidTr="006759E2">
        <w:trPr>
          <w:trHeight w:val="836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A2E9709" w14:textId="42D4D115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41D207C5" w14:textId="778FA74C" w:rsidR="00FA3A1D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Зупинимо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разом!»</w:t>
            </w:r>
          </w:p>
          <w:p w14:paraId="68651BAB" w14:textId="0AB90DB9" w:rsidR="00FA3A1D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5- 9 класи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9E3703A" w14:textId="34765DA1" w:rsidR="002F6523" w:rsidRPr="00802B60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5551345" w14:textId="7E1C5AE5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Інспектор з охорони дитинства Паламарчук О.А.</w:t>
            </w:r>
          </w:p>
        </w:tc>
      </w:tr>
      <w:tr w:rsidR="00960B4A" w:rsidRPr="002F6523" w14:paraId="58CFDEA9" w14:textId="77777777" w:rsidTr="006759E2">
        <w:trPr>
          <w:trHeight w:val="836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39402BC" w14:textId="6B325D62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440815A9" w14:textId="77777777" w:rsidR="006759E2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реальність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«Не допускай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насилля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</w:t>
            </w:r>
            <w:r w:rsidR="006759E2"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9E2"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ближнім</w:t>
            </w:r>
            <w:proofErr w:type="spellEnd"/>
            <w:r w:rsidR="006759E2"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6759E2"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Допоможи</w:t>
            </w:r>
            <w:proofErr w:type="spellEnd"/>
            <w:r w:rsidR="006759E2"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другу» </w:t>
            </w:r>
          </w:p>
          <w:p w14:paraId="60398EC2" w14:textId="61EFB538" w:rsidR="002F6523" w:rsidRPr="006759E2" w:rsidRDefault="00FA3A1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1-9 класи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1B26859D" w14:textId="74700B2A" w:rsidR="002F6523" w:rsidRPr="00802B60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2FE0A969" w14:textId="15FE90E2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60B4A" w:rsidRPr="002F6523" w14:paraId="7E875568" w14:textId="77777777" w:rsidTr="006759E2">
        <w:trPr>
          <w:trHeight w:val="832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399DD81B" w14:textId="01A49A19" w:rsidR="002F6523" w:rsidRPr="006759E2" w:rsidRDefault="002A0B39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34D22E4" w14:textId="77777777" w:rsidR="002F6523" w:rsidRPr="006759E2" w:rsidRDefault="00960B4A" w:rsidP="002F6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Перегляд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відео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презентацій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в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школі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. Як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його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розпізнати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», «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Кібербулінг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або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агресія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в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інтернеті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: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Способи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розпізнання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і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захист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дитини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».</w:t>
            </w:r>
          </w:p>
          <w:p w14:paraId="77784E0F" w14:textId="025BA6EF" w:rsidR="00960B4A" w:rsidRPr="006759E2" w:rsidRDefault="00960B4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5D5795E0" w14:textId="483558AF" w:rsidR="002F6523" w:rsidRPr="00802B60" w:rsidRDefault="00802B60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41D991B" w14:textId="1035F2C2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60B4A" w:rsidRPr="002F6523" w14:paraId="7672D462" w14:textId="77777777" w:rsidTr="006759E2">
        <w:trPr>
          <w:trHeight w:val="561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28E46441" w14:textId="0AFDE4E8" w:rsidR="002F6523" w:rsidRPr="006759E2" w:rsidRDefault="002A0B39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5CE6D3A0" w14:textId="77777777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StopBulling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1E517BF1" w14:textId="77777777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370C85B9" w14:textId="589A05DF" w:rsidR="002F6523" w:rsidRPr="006759E2" w:rsidRDefault="002A0B39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Інспектор з охорони дитинства Паламарчук О.А.</w:t>
            </w:r>
          </w:p>
        </w:tc>
      </w:tr>
      <w:tr w:rsidR="00960B4A" w:rsidRPr="002F6523" w14:paraId="3BF485AC" w14:textId="77777777" w:rsidTr="006759E2">
        <w:trPr>
          <w:trHeight w:val="711"/>
        </w:trPr>
        <w:tc>
          <w:tcPr>
            <w:tcW w:w="683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36C7A8CD" w14:textId="0685D46A" w:rsidR="002F6523" w:rsidRPr="006759E2" w:rsidRDefault="00D012D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66DA24DC" w14:textId="77777777" w:rsidR="00D012DD" w:rsidRPr="006759E2" w:rsidRDefault="00960B4A" w:rsidP="002F6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Складання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та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розповсюдження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серед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учнів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</w:p>
          <w:p w14:paraId="24A3A2A1" w14:textId="17BEC4BC" w:rsidR="002F6523" w:rsidRPr="006759E2" w:rsidRDefault="00960B4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1-</w:t>
            </w:r>
            <w:r w:rsidR="00D012DD"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>9</w:t>
            </w:r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класів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листівок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на тему « Не стань жертвою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булінгу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34A2D261" w14:textId="77777777" w:rsidR="002F6523" w:rsidRPr="006759E2" w:rsidRDefault="002F65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656DAF8C" w14:textId="608084C1" w:rsidR="002F6523" w:rsidRPr="006759E2" w:rsidRDefault="00D012D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Інспектор з охорони дитинства Паламарчук О.А.</w:t>
            </w:r>
          </w:p>
        </w:tc>
      </w:tr>
      <w:tr w:rsidR="00960B4A" w:rsidRPr="002F6523" w14:paraId="6939F45E" w14:textId="77777777" w:rsidTr="006759E2">
        <w:trPr>
          <w:trHeight w:val="711"/>
        </w:trPr>
        <w:tc>
          <w:tcPr>
            <w:tcW w:w="683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2EB8DBF8" w14:textId="0EF628EB" w:rsidR="002F6523" w:rsidRPr="006759E2" w:rsidRDefault="00D012D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04DB93B0" w14:textId="726BF77D" w:rsidR="002F6523" w:rsidRPr="006759E2" w:rsidRDefault="00D012D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Перегляд та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обговорення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мультфільму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«Жив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собі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чорний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кіт</w:t>
            </w:r>
            <w:proofErr w:type="spellEnd"/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</w:t>
            </w:r>
            <w:r w:rsidRPr="0067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 xml:space="preserve">   1-3 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76BD6B33" w14:textId="0E616433" w:rsidR="002F6523" w:rsidRPr="006759E2" w:rsidRDefault="005F32A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14:paraId="5BC6806E" w14:textId="32D9034A" w:rsidR="002F6523" w:rsidRPr="006759E2" w:rsidRDefault="005F32A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</w:tbl>
    <w:p w14:paraId="7DCED2FF" w14:textId="77777777" w:rsidR="002F6523" w:rsidRPr="00960B4A" w:rsidRDefault="002F6523">
      <w:pPr>
        <w:rPr>
          <w:rFonts w:ascii="Times New Roman" w:hAnsi="Times New Roman" w:cs="Times New Roman"/>
          <w:sz w:val="28"/>
          <w:szCs w:val="28"/>
        </w:rPr>
      </w:pPr>
    </w:p>
    <w:sectPr w:rsidR="002F6523" w:rsidRPr="00960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0B4C"/>
    <w:multiLevelType w:val="multilevel"/>
    <w:tmpl w:val="0BA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66A5F"/>
    <w:multiLevelType w:val="multilevel"/>
    <w:tmpl w:val="318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3"/>
    <w:rsid w:val="002A0B39"/>
    <w:rsid w:val="002F6523"/>
    <w:rsid w:val="005F32AD"/>
    <w:rsid w:val="006759E2"/>
    <w:rsid w:val="00802B60"/>
    <w:rsid w:val="00960B4A"/>
    <w:rsid w:val="00D012DD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A71"/>
  <w15:chartTrackingRefBased/>
  <w15:docId w15:val="{D47FA4B9-D2A3-4C18-96ED-6480FA5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2023-02-22T12:34:00Z</cp:lastPrinted>
  <dcterms:created xsi:type="dcterms:W3CDTF">2023-02-17T09:29:00Z</dcterms:created>
  <dcterms:modified xsi:type="dcterms:W3CDTF">2023-02-22T12:35:00Z</dcterms:modified>
</cp:coreProperties>
</file>